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3695" w14:textId="7A2A2D3E" w:rsidR="00161D87" w:rsidRPr="00F873C4" w:rsidRDefault="004940F0" w:rsidP="00F873C4">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10A – PARTICIPACIÓN MAYORITARIA DE MUJERES CABEZA DE FAMILIA Y/O MUJERES VÍCTIMA DE VIOLENCIA INTRAFAMILIAR (PERSONA JURÍDICA)</w:t>
      </w:r>
    </w:p>
    <w:p w14:paraId="21E1CBF4" w14:textId="15BAEE7C"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AF06C5A" w14:textId="06F5402B" w:rsidR="000E6CC5" w:rsidRPr="000E6CC5" w:rsidRDefault="004940F0" w:rsidP="000E6CC5">
      <w:pPr>
        <w:tabs>
          <w:tab w:val="left" w:pos="-142"/>
        </w:tabs>
        <w:autoSpaceDE w:val="0"/>
        <w:autoSpaceDN w:val="0"/>
        <w:adjustRightInd w:val="0"/>
        <w:spacing w:before="120" w:after="240"/>
        <w:rPr>
          <w:rFonts w:cs="Arial"/>
          <w:b/>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000E6CC5" w:rsidRPr="000E6CC5">
        <w:rPr>
          <w:rFonts w:cs="Arial"/>
          <w:b/>
          <w:sz w:val="20"/>
          <w:szCs w:val="20"/>
          <w:highlight w:val="lightGray"/>
        </w:rPr>
        <w:t>No. FDLSF-LP-0</w:t>
      </w:r>
      <w:r w:rsidR="00F91BFC">
        <w:rPr>
          <w:rFonts w:cs="Arial"/>
          <w:b/>
          <w:sz w:val="20"/>
          <w:szCs w:val="20"/>
          <w:highlight w:val="lightGray"/>
        </w:rPr>
        <w:t>11</w:t>
      </w:r>
      <w:r w:rsidR="000E6CC5" w:rsidRPr="000E6CC5">
        <w:rPr>
          <w:rFonts w:cs="Arial"/>
          <w:b/>
          <w:sz w:val="20"/>
          <w:szCs w:val="20"/>
          <w:highlight w:val="lightGray"/>
        </w:rPr>
        <w:t>-2025</w:t>
      </w:r>
    </w:p>
    <w:p w14:paraId="3E9069B4" w14:textId="3479941C" w:rsidR="004940F0" w:rsidRPr="00492E9F" w:rsidRDefault="004940F0" w:rsidP="000E6CC5">
      <w:pPr>
        <w:tabs>
          <w:tab w:val="left" w:pos="-142"/>
        </w:tabs>
        <w:autoSpaceDE w:val="0"/>
        <w:autoSpaceDN w:val="0"/>
        <w:adjustRightInd w:val="0"/>
        <w:spacing w:before="120" w:after="240"/>
        <w:jc w:val="both"/>
        <w:rPr>
          <w:rFonts w:cs="Arial"/>
          <w:sz w:val="20"/>
          <w:szCs w:val="20"/>
          <w:highlight w:val="lightGray"/>
        </w:rPr>
      </w:pPr>
      <w:r w:rsidRPr="00492E9F">
        <w:rPr>
          <w:rFonts w:cs="Arial"/>
          <w:sz w:val="20"/>
          <w:szCs w:val="20"/>
          <w:highlight w:val="lightGray"/>
        </w:rPr>
        <w:t xml:space="preserve"> </w:t>
      </w:r>
    </w:p>
    <w:p w14:paraId="4533FF93" w14:textId="09AB7775" w:rsidR="004940F0" w:rsidRPr="00492E9F" w:rsidRDefault="004940F0" w:rsidP="000E6CC5">
      <w:pPr>
        <w:tabs>
          <w:tab w:val="left" w:pos="-142"/>
        </w:tabs>
        <w:autoSpaceDE w:val="0"/>
        <w:autoSpaceDN w:val="0"/>
        <w:adjustRightInd w:val="0"/>
        <w:jc w:val="both"/>
        <w:rPr>
          <w:rFonts w:cs="Arial"/>
          <w:sz w:val="20"/>
          <w:szCs w:val="20"/>
        </w:rPr>
      </w:pPr>
      <w:r w:rsidRPr="00492E9F">
        <w:rPr>
          <w:rFonts w:cs="Arial"/>
          <w:sz w:val="20"/>
          <w:szCs w:val="20"/>
        </w:rPr>
        <w:t xml:space="preserve">Objeto: </w:t>
      </w:r>
      <w:r w:rsidR="00400ECD" w:rsidRPr="00CB52C6">
        <w:rPr>
          <w:rFonts w:ascii="Garamond" w:eastAsia="Garamond" w:hAnsi="Garamond" w:cs="Garamond"/>
          <w:b/>
          <w:lang w:val="es-ES_tradnl"/>
        </w:rPr>
        <w:t>CONTRATAR A MONTO AGOTABLE LA PRESTACIÓN DE SERVICIOS LOGÍSTICOS PARA LA ORGANIZACIÓN Y REALIZACIÓN DE EVENTOS Y ACTIVIDADES ARTÍSTICAS, CULTURALES, DIFERENCIALES Y DE TRADICIÓN CULTURAL EN LA LOCALIDAD DE SANTA FE; ASÍ COMO LA ADECUACIÓN Y/O DOTACIÓN EQUIPAMIENTOS CULTURALES Y EL DESARROLLO DE PROCESOS DE FORMACIÓN Y CAPACITACIÓN DIRIGIDOS A LA COMUNIDAD EN LOS CAMPOS ARTÍSTICOS, INTERCULTURALES, CULTURALES Y PATRIMONIALES</w:t>
      </w:r>
      <w:r w:rsidR="00F91BFC">
        <w:rPr>
          <w:rFonts w:ascii="Garamond" w:eastAsia="Garamond" w:hAnsi="Garamond" w:cs="Garamond"/>
          <w:b/>
          <w:lang w:val="es-ES_tradnl"/>
        </w:rPr>
        <w:t>.</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3F46F248" w:rsidR="00A678D8" w:rsidRPr="00A678D8" w:rsidRDefault="00A678D8" w:rsidP="00A678D8">
      <w:pPr>
        <w:tabs>
          <w:tab w:val="left" w:pos="567"/>
        </w:tabs>
        <w:spacing w:after="120"/>
        <w:jc w:val="both"/>
        <w:rPr>
          <w:rFonts w:cs="Arial"/>
          <w:sz w:val="20"/>
          <w:szCs w:val="20"/>
        </w:rPr>
      </w:pPr>
      <w:r w:rsidRPr="00A678D8">
        <w:rPr>
          <w:rFonts w:cs="Arial"/>
          <w:sz w:val="20"/>
          <w:szCs w:val="20"/>
        </w:rPr>
        <w:lastRenderedPageBreak/>
        <w:t>Sin perjuicio de lo anterior, para probar la condición de cada una de las mujeres que participan en la sociedad, aporto los documentos de cada una de ellas, de acuerdo con los incisos 1</w:t>
      </w:r>
      <w:r w:rsidR="00DA3E07">
        <w:rPr>
          <w:rFonts w:cs="Arial"/>
          <w:sz w:val="20"/>
          <w:szCs w:val="20"/>
        </w:rPr>
        <w:t>,</w:t>
      </w:r>
      <w:r w:rsidRPr="00A678D8">
        <w:rPr>
          <w:rFonts w:cs="Arial"/>
          <w:sz w:val="20"/>
          <w:szCs w:val="20"/>
        </w:rPr>
        <w:t xml:space="preserve"> 2</w:t>
      </w:r>
      <w:r w:rsidR="00DA3E07">
        <w:rPr>
          <w:rFonts w:cs="Arial"/>
          <w:sz w:val="20"/>
          <w:szCs w:val="20"/>
        </w:rPr>
        <w:t xml:space="preserve"> y 3</w:t>
      </w:r>
      <w:r w:rsidRPr="00A678D8">
        <w:rPr>
          <w:rFonts w:cs="Arial"/>
          <w:sz w:val="20"/>
          <w:szCs w:val="20"/>
        </w:rPr>
        <w:t xml:space="preserve"> del </w:t>
      </w:r>
      <w:r w:rsidR="00DB3064">
        <w:rPr>
          <w:rFonts w:cs="Arial"/>
          <w:sz w:val="20"/>
          <w:szCs w:val="20"/>
        </w:rPr>
        <w:t>sub</w:t>
      </w:r>
      <w:r w:rsidRPr="00A678D8">
        <w:rPr>
          <w:rFonts w:cs="Arial"/>
          <w:sz w:val="20"/>
          <w:szCs w:val="20"/>
        </w:rPr>
        <w:t>numeral 2 del numeral 4.</w:t>
      </w:r>
      <w:r w:rsidR="009A691C">
        <w:rPr>
          <w:rFonts w:cs="Arial"/>
          <w:sz w:val="20"/>
          <w:szCs w:val="20"/>
        </w:rPr>
        <w:t>8</w:t>
      </w:r>
      <w:r w:rsidRPr="00A678D8">
        <w:rPr>
          <w:rFonts w:cs="Arial"/>
          <w:sz w:val="20"/>
          <w:szCs w:val="20"/>
        </w:rPr>
        <w:t xml:space="preserve"> del </w:t>
      </w:r>
      <w:r w:rsidR="003A116C">
        <w:rPr>
          <w:rFonts w:cs="Arial"/>
          <w:sz w:val="20"/>
          <w:szCs w:val="20"/>
        </w:rPr>
        <w:t>D</w:t>
      </w:r>
      <w:r w:rsidRPr="00A678D8">
        <w:rPr>
          <w:rFonts w:cs="Arial"/>
          <w:sz w:val="20"/>
          <w:szCs w:val="20"/>
        </w:rPr>
        <w:t xml:space="preserve">ocumento </w:t>
      </w:r>
      <w:r w:rsidR="003A116C">
        <w:rPr>
          <w:rFonts w:cs="Arial"/>
          <w:sz w:val="20"/>
          <w:szCs w:val="20"/>
        </w:rPr>
        <w:t>B</w:t>
      </w:r>
      <w:r w:rsidRPr="00A678D8">
        <w:rPr>
          <w:rFonts w:cs="Arial"/>
          <w:sz w:val="20"/>
          <w:szCs w:val="20"/>
        </w:rPr>
        <w:t xml:space="preserve">ase. </w:t>
      </w:r>
    </w:p>
    <w:p w14:paraId="073E2998" w14:textId="3468BD86" w:rsidR="002C1BE8" w:rsidRDefault="002C1BE8">
      <w:pPr>
        <w:tabs>
          <w:tab w:val="left" w:pos="567"/>
        </w:tabs>
        <w:spacing w:after="120"/>
        <w:jc w:val="both"/>
        <w:rPr>
          <w:rFonts w:cs="Arial"/>
          <w:sz w:val="20"/>
          <w:szCs w:val="20"/>
        </w:rPr>
      </w:pP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default" r:id="rId11"/>
          <w:footerReference w:type="default" r:id="rId12"/>
          <w:pgSz w:w="12240" w:h="15840"/>
          <w:pgMar w:top="1417" w:right="1701" w:bottom="1417" w:left="1701" w:header="708" w:footer="708" w:gutter="0"/>
          <w:cols w:space="708"/>
          <w:docGrid w:linePitch="360"/>
        </w:sectPr>
      </w:pPr>
    </w:p>
    <w:p w14:paraId="3CB74FFC" w14:textId="17901014" w:rsidR="009D4A2A" w:rsidRDefault="009D4A2A" w:rsidP="00EE4530">
      <w:pPr>
        <w:spacing w:line="276" w:lineRule="auto"/>
        <w:rPr>
          <w:rFonts w:cs="Arial"/>
          <w:b/>
          <w:bCs/>
          <w:sz w:val="20"/>
          <w:szCs w:val="20"/>
        </w:rPr>
      </w:pPr>
    </w:p>
    <w:p w14:paraId="718B3364" w14:textId="77777777" w:rsidR="00600CBB" w:rsidRDefault="00600CBB" w:rsidP="00F873C4">
      <w:pPr>
        <w:rPr>
          <w:rFonts w:cs="Arial"/>
          <w:b/>
          <w:bCs/>
          <w:sz w:val="20"/>
          <w:szCs w:val="20"/>
        </w:rPr>
      </w:pPr>
    </w:p>
    <w:p w14:paraId="1103BA50" w14:textId="5F8458C7" w:rsidR="00CA16E7" w:rsidRPr="00492E9F" w:rsidRDefault="00CA16E7" w:rsidP="00CA16E7">
      <w:pPr>
        <w:jc w:val="center"/>
        <w:rPr>
          <w:rFonts w:cs="Arial"/>
          <w:b/>
          <w:bCs/>
          <w:sz w:val="20"/>
          <w:szCs w:val="20"/>
        </w:rPr>
      </w:pPr>
      <w:r w:rsidRPr="00492E9F">
        <w:rPr>
          <w:rFonts w:cs="Arial"/>
          <w:b/>
          <w:bCs/>
          <w:sz w:val="20"/>
          <w:szCs w:val="20"/>
        </w:rPr>
        <w:t>FORMATO 10B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772A9350"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l</w:t>
      </w:r>
      <w:r w:rsidR="0081138E">
        <w:rPr>
          <w:rFonts w:eastAsiaTheme="minorHAnsi" w:cs="Arial"/>
          <w:sz w:val="20"/>
          <w:szCs w:val="20"/>
          <w:lang w:eastAsia="en-US"/>
        </w:rPr>
        <w:t>os</w:t>
      </w:r>
      <w:r w:rsidRPr="00AE3F4A">
        <w:rPr>
          <w:rFonts w:eastAsiaTheme="minorHAnsi" w:cs="Arial"/>
          <w:sz w:val="20"/>
          <w:szCs w:val="20"/>
          <w:lang w:eastAsia="en-US"/>
        </w:rPr>
        <w:t xml:space="preserve"> inciso</w:t>
      </w:r>
      <w:r w:rsidR="0081138E">
        <w:rPr>
          <w:rFonts w:eastAsiaTheme="minorHAnsi" w:cs="Arial"/>
          <w:sz w:val="20"/>
          <w:szCs w:val="20"/>
          <w:lang w:eastAsia="en-US"/>
        </w:rPr>
        <w:t>s</w:t>
      </w:r>
      <w:r w:rsidRPr="00AE3F4A">
        <w:rPr>
          <w:rFonts w:eastAsiaTheme="minorHAnsi" w:cs="Arial"/>
          <w:sz w:val="20"/>
          <w:szCs w:val="20"/>
          <w:lang w:eastAsia="en-US"/>
        </w:rPr>
        <w:t xml:space="preserve"> </w:t>
      </w:r>
      <w:r w:rsidR="0081138E">
        <w:rPr>
          <w:rFonts w:eastAsiaTheme="minorHAnsi" w:cs="Arial"/>
          <w:sz w:val="20"/>
          <w:szCs w:val="20"/>
          <w:lang w:eastAsia="en-US"/>
        </w:rPr>
        <w:t xml:space="preserve">1 y 3 </w:t>
      </w:r>
      <w:r w:rsidR="0081138E">
        <w:rPr>
          <w:rFonts w:cs="Arial"/>
          <w:sz w:val="20"/>
          <w:szCs w:val="20"/>
        </w:rPr>
        <w:t>sub</w:t>
      </w:r>
      <w:r w:rsidR="0081138E" w:rsidRPr="00A678D8">
        <w:rPr>
          <w:rFonts w:cs="Arial"/>
          <w:sz w:val="20"/>
          <w:szCs w:val="20"/>
        </w:rPr>
        <w:t xml:space="preserve">numeral </w:t>
      </w:r>
      <w:r w:rsidR="00763B1D">
        <w:rPr>
          <w:rFonts w:cs="Arial"/>
          <w:sz w:val="20"/>
          <w:szCs w:val="20"/>
        </w:rPr>
        <w:t>3</w:t>
      </w:r>
      <w:r w:rsidR="0081138E" w:rsidRPr="00A678D8">
        <w:rPr>
          <w:rFonts w:cs="Arial"/>
          <w:sz w:val="20"/>
          <w:szCs w:val="20"/>
        </w:rPr>
        <w:t xml:space="preserve"> del numeral 4.</w:t>
      </w:r>
      <w:r w:rsidR="0081138E">
        <w:rPr>
          <w:rFonts w:cs="Arial"/>
          <w:sz w:val="20"/>
          <w:szCs w:val="20"/>
        </w:rPr>
        <w:t>8</w:t>
      </w:r>
      <w:r w:rsidR="0081138E" w:rsidRPr="00A678D8">
        <w:rPr>
          <w:rFonts w:cs="Arial"/>
          <w:sz w:val="20"/>
          <w:szCs w:val="20"/>
        </w:rPr>
        <w:t xml:space="preserve"> del </w:t>
      </w:r>
      <w:r w:rsidR="0081138E">
        <w:rPr>
          <w:rFonts w:cs="Arial"/>
          <w:sz w:val="20"/>
          <w:szCs w:val="20"/>
        </w:rPr>
        <w:t>D</w:t>
      </w:r>
      <w:r w:rsidR="0081138E" w:rsidRPr="00A678D8">
        <w:rPr>
          <w:rFonts w:cs="Arial"/>
          <w:sz w:val="20"/>
          <w:szCs w:val="20"/>
        </w:rPr>
        <w:t xml:space="preserve">ocumento </w:t>
      </w:r>
      <w:r w:rsidR="0081138E">
        <w:rPr>
          <w:rFonts w:cs="Arial"/>
          <w:sz w:val="20"/>
          <w:szCs w:val="20"/>
        </w:rPr>
        <w:t>B</w:t>
      </w:r>
      <w:r w:rsidR="0081138E"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499B8B6F"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lastRenderedPageBreak/>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48485F67" w:rsidR="004C163F" w:rsidRPr="00492E9F" w:rsidRDefault="004C163F" w:rsidP="004C163F">
      <w:pPr>
        <w:jc w:val="center"/>
        <w:rPr>
          <w:rFonts w:cs="Arial"/>
          <w:b/>
          <w:bCs/>
          <w:sz w:val="20"/>
          <w:szCs w:val="20"/>
        </w:rPr>
      </w:pPr>
      <w:bookmarkStart w:id="0" w:name="_Hlk65589619"/>
      <w:r w:rsidRPr="00492E9F">
        <w:rPr>
          <w:rFonts w:cs="Arial"/>
          <w:b/>
          <w:bCs/>
          <w:sz w:val="20"/>
          <w:szCs w:val="20"/>
        </w:rPr>
        <w:lastRenderedPageBreak/>
        <w:t>FORMATO 10C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6AD42F66"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0"/>
    <w:p w14:paraId="64B38BF0" w14:textId="64923CDF" w:rsidR="0011470C" w:rsidRPr="00492E9F" w:rsidRDefault="0011470C" w:rsidP="0011470C">
      <w:pPr>
        <w:jc w:val="center"/>
        <w:rPr>
          <w:rFonts w:cs="Arial"/>
          <w:b/>
          <w:bCs/>
          <w:sz w:val="20"/>
          <w:szCs w:val="20"/>
        </w:rPr>
      </w:pPr>
      <w:r w:rsidRPr="00492E9F">
        <w:rPr>
          <w:rFonts w:cs="Arial"/>
          <w:b/>
          <w:bCs/>
          <w:sz w:val="20"/>
          <w:szCs w:val="20"/>
        </w:rPr>
        <w:t>FORMATO 10D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lastRenderedPageBreak/>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6DFA2E3" w14:textId="664CEA94" w:rsidR="0011470C" w:rsidRPr="00492E9F" w:rsidRDefault="0011470C" w:rsidP="00941AF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roponente o integrante de la estructura plural según corresponda y respecto de las cuales se aportan las pruebas correspondientes para acreditar la pertenencia a población indígena, negra, afrocolombiana, raizal, palanquera, Rrom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1B4A6BB6"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Rrom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los incisos </w:t>
      </w:r>
      <w:r w:rsidR="00314076">
        <w:rPr>
          <w:rFonts w:cs="Arial"/>
          <w:sz w:val="20"/>
          <w:szCs w:val="20"/>
        </w:rPr>
        <w:t>3 y 4</w:t>
      </w:r>
      <w:r w:rsidR="002A10F4">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981D50">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lastRenderedPageBreak/>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4D0BBD18" w14:textId="77777777" w:rsidR="00CC3B06" w:rsidRDefault="00CC3B06" w:rsidP="0011470C">
      <w:pPr>
        <w:jc w:val="center"/>
        <w:rPr>
          <w:rFonts w:cs="Arial"/>
          <w:sz w:val="20"/>
          <w:szCs w:val="20"/>
        </w:rPr>
      </w:pPr>
    </w:p>
    <w:p w14:paraId="1063D148" w14:textId="77777777" w:rsidR="000F5268" w:rsidRDefault="000F5268"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490681BC" w:rsidR="009C337E" w:rsidRPr="00492E9F" w:rsidRDefault="009C337E" w:rsidP="00117A34">
      <w:pPr>
        <w:jc w:val="center"/>
        <w:rPr>
          <w:rFonts w:cs="Arial"/>
          <w:b/>
          <w:bCs/>
          <w:sz w:val="20"/>
          <w:szCs w:val="20"/>
        </w:rPr>
      </w:pPr>
      <w:r w:rsidRPr="00492E9F">
        <w:rPr>
          <w:rFonts w:cs="Arial"/>
          <w:b/>
          <w:bCs/>
          <w:sz w:val="20"/>
          <w:szCs w:val="20"/>
        </w:rPr>
        <w:t xml:space="preserve">FORMATO 10E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1E7E8931"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de acuerdo con l</w:t>
      </w:r>
      <w:r w:rsidR="000575CA">
        <w:rPr>
          <w:rFonts w:eastAsiaTheme="minorHAnsi" w:cs="Arial"/>
          <w:color w:val="000000" w:themeColor="text1"/>
          <w:sz w:val="20"/>
          <w:szCs w:val="20"/>
          <w:lang w:val="es-MX" w:eastAsia="en-US"/>
        </w:rPr>
        <w:t>os</w:t>
      </w:r>
      <w:r>
        <w:rPr>
          <w:rFonts w:eastAsiaTheme="minorHAnsi" w:cs="Arial"/>
          <w:color w:val="000000" w:themeColor="text1"/>
          <w:sz w:val="20"/>
          <w:szCs w:val="20"/>
          <w:lang w:val="es-MX" w:eastAsia="en-US"/>
        </w:rPr>
        <w:t xml:space="preserve"> inciso</w:t>
      </w:r>
      <w:r w:rsidR="000575CA">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w:t>
      </w:r>
      <w:r w:rsidR="00B263DC">
        <w:rPr>
          <w:rFonts w:eastAsiaTheme="minorHAnsi" w:cs="Arial"/>
          <w:color w:val="000000" w:themeColor="text1"/>
          <w:sz w:val="20"/>
          <w:szCs w:val="20"/>
          <w:lang w:val="es-MX" w:eastAsia="en-US"/>
        </w:rPr>
        <w:t xml:space="preserve">1 y </w:t>
      </w:r>
      <w:r w:rsidR="000F180B">
        <w:rPr>
          <w:rFonts w:eastAsiaTheme="minorHAnsi" w:cs="Arial"/>
          <w:color w:val="000000" w:themeColor="text1"/>
          <w:sz w:val="20"/>
          <w:szCs w:val="20"/>
          <w:lang w:val="es-MX" w:eastAsia="en-US"/>
        </w:rPr>
        <w:t>2</w:t>
      </w:r>
      <w:r>
        <w:rPr>
          <w:rFonts w:eastAsiaTheme="minorHAnsi" w:cs="Arial"/>
          <w:color w:val="000000" w:themeColor="text1"/>
          <w:sz w:val="20"/>
          <w:szCs w:val="20"/>
          <w:lang w:val="es-MX" w:eastAsia="en-US"/>
        </w:rPr>
        <w:t xml:space="preserve"> del subnumeral </w:t>
      </w:r>
      <w:r w:rsidR="00310672">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numeral 4.8. del Documento Base.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2CDBA699" w14:textId="0BFB492B" w:rsidR="00611C31" w:rsidRPr="00492E9F" w:rsidRDefault="00611C31" w:rsidP="00611C31">
      <w:pPr>
        <w:jc w:val="center"/>
        <w:rPr>
          <w:rFonts w:cs="Arial"/>
          <w:b/>
          <w:bCs/>
          <w:sz w:val="20"/>
          <w:szCs w:val="20"/>
        </w:rPr>
      </w:pPr>
      <w:r w:rsidRPr="00492E9F">
        <w:rPr>
          <w:rFonts w:cs="Arial"/>
          <w:b/>
          <w:bCs/>
          <w:sz w:val="20"/>
          <w:szCs w:val="20"/>
        </w:rPr>
        <w:t>FORMATO 10E – PARTICIPACIÓN MAYORITARIA DE PERSONAS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6ABC8429"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lastRenderedPageBreak/>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32563FF0"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t>[Nombre y firma del representante legal de la persona jurídica o revisor fiscal]</w:t>
      </w:r>
    </w:p>
    <w:p w14:paraId="1FD587AA" w14:textId="77777777" w:rsidR="00453AE1" w:rsidRPr="00492E9F" w:rsidRDefault="00453AE1" w:rsidP="00681112">
      <w:pPr>
        <w:jc w:val="center"/>
      </w:pPr>
    </w:p>
    <w:p w14:paraId="6D360E60" w14:textId="37BE9126" w:rsidR="00A2410A" w:rsidRPr="00492E9F" w:rsidRDefault="00DC5C0A" w:rsidP="00A2410A">
      <w:pPr>
        <w:spacing w:after="160" w:line="259" w:lineRule="auto"/>
        <w:jc w:val="center"/>
        <w:rPr>
          <w:rFonts w:eastAsiaTheme="minorHAnsi" w:cs="Arial"/>
          <w:b/>
          <w:bCs/>
          <w:sz w:val="20"/>
          <w:szCs w:val="20"/>
          <w:lang w:eastAsia="en-US"/>
        </w:rPr>
      </w:pPr>
      <w:r>
        <w:br w:type="page"/>
      </w:r>
      <w:r w:rsidR="00A2410A" w:rsidRPr="00492E9F">
        <w:rPr>
          <w:rFonts w:eastAsiaTheme="minorHAnsi" w:cs="Arial"/>
          <w:b/>
          <w:bCs/>
          <w:sz w:val="20"/>
          <w:szCs w:val="20"/>
          <w:lang w:eastAsia="en-US"/>
        </w:rPr>
        <w:lastRenderedPageBreak/>
        <w:t>FORMATO 10F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lastRenderedPageBreak/>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 xml:space="preserve">numeral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51B069B1" w:rsidR="000740A5" w:rsidRPr="00492E9F" w:rsidRDefault="000740A5" w:rsidP="000740A5">
      <w:pPr>
        <w:jc w:val="center"/>
        <w:rPr>
          <w:rFonts w:cs="Arial"/>
          <w:b/>
          <w:bCs/>
          <w:sz w:val="20"/>
          <w:szCs w:val="20"/>
        </w:rPr>
      </w:pPr>
      <w:r w:rsidRPr="00492E9F">
        <w:rPr>
          <w:rFonts w:cs="Arial"/>
          <w:b/>
          <w:bCs/>
          <w:sz w:val="20"/>
          <w:szCs w:val="20"/>
        </w:rPr>
        <w:lastRenderedPageBreak/>
        <w:t>FORMATO 10</w:t>
      </w:r>
      <w:r>
        <w:rPr>
          <w:rFonts w:cs="Arial"/>
          <w:b/>
          <w:bCs/>
          <w:sz w:val="20"/>
          <w:szCs w:val="20"/>
        </w:rPr>
        <w:t>G</w:t>
      </w:r>
      <w:r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4978BF0" w14:textId="77777777" w:rsidR="000740A5" w:rsidRPr="00492E9F" w:rsidRDefault="000740A5" w:rsidP="000740A5">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4E04BD5" w14:textId="77777777" w:rsidR="000740A5" w:rsidRPr="00492E9F" w:rsidRDefault="000740A5" w:rsidP="000740A5">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4E67DF28"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w:t>
      </w:r>
      <w:r w:rsidR="000740A5">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3"/>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560A4" w14:textId="77777777" w:rsidR="006969F9" w:rsidRDefault="006969F9" w:rsidP="00576004">
      <w:r>
        <w:separator/>
      </w:r>
    </w:p>
  </w:endnote>
  <w:endnote w:type="continuationSeparator" w:id="0">
    <w:p w14:paraId="4C6F4059" w14:textId="77777777" w:rsidR="006969F9" w:rsidRDefault="006969F9" w:rsidP="00576004">
      <w:r>
        <w:continuationSeparator/>
      </w:r>
    </w:p>
  </w:endnote>
  <w:endnote w:type="continuationNotice" w:id="1">
    <w:p w14:paraId="3A25529E" w14:textId="77777777" w:rsidR="006969F9" w:rsidRDefault="00696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3E483" w14:textId="77777777" w:rsidR="006969F9" w:rsidRDefault="006969F9" w:rsidP="00576004">
      <w:r>
        <w:separator/>
      </w:r>
    </w:p>
  </w:footnote>
  <w:footnote w:type="continuationSeparator" w:id="0">
    <w:p w14:paraId="2BA03EC4" w14:textId="77777777" w:rsidR="006969F9" w:rsidRDefault="006969F9" w:rsidP="00576004">
      <w:r>
        <w:continuationSeparator/>
      </w:r>
    </w:p>
  </w:footnote>
  <w:footnote w:type="continuationNotice" w:id="1">
    <w:p w14:paraId="0E8BB982" w14:textId="77777777" w:rsidR="006969F9" w:rsidRDefault="00696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A371D" w14:textId="4BE570C5" w:rsidR="00576004" w:rsidRDefault="00F873C4" w:rsidP="00F873C4">
    <w:pPr>
      <w:pStyle w:val="Encabezado"/>
      <w:jc w:val="center"/>
    </w:pPr>
    <w:r>
      <w:rPr>
        <w:noProof/>
        <w:lang w:val="es-CO" w:eastAsia="es-CO"/>
      </w:rPr>
      <w:drawing>
        <wp:anchor distT="0" distB="0" distL="114300" distR="114300" simplePos="0" relativeHeight="251659264" behindDoc="1" locked="0" layoutInCell="1" allowOverlap="1" wp14:anchorId="3C240C1C" wp14:editId="2389D7D8">
          <wp:simplePos x="0" y="0"/>
          <wp:positionH relativeFrom="column">
            <wp:posOffset>1769533</wp:posOffset>
          </wp:positionH>
          <wp:positionV relativeFrom="paragraph">
            <wp:posOffset>-280035</wp:posOffset>
          </wp:positionV>
          <wp:extent cx="2016760" cy="726440"/>
          <wp:effectExtent l="0" t="0" r="2540" b="0"/>
          <wp:wrapNone/>
          <wp:docPr id="1"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6760" cy="726440"/>
                  </a:xfrm>
                  <a:prstGeom prst="rect">
                    <a:avLst/>
                  </a:prstGeom>
                  <a:noFill/>
                  <a:ln>
                    <a:noFill/>
                  </a:ln>
                </pic:spPr>
              </pic:pic>
            </a:graphicData>
          </a:graphic>
        </wp:anchor>
      </w:drawing>
    </w:r>
  </w:p>
  <w:p w14:paraId="133703A3" w14:textId="77777777" w:rsidR="008C3797" w:rsidRDefault="008C37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66F65D6" w14:textId="77777777" w:rsidTr="008C379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02DAEC2D" w14:textId="25DAA34B" w:rsidR="00576004" w:rsidRPr="00D27475" w:rsidRDefault="00576004" w:rsidP="00576004">
          <w:pPr>
            <w:pStyle w:val="Encabezado"/>
            <w:jc w:val="center"/>
            <w:rPr>
              <w:rFonts w:cs="Arial"/>
              <w:b/>
              <w:sz w:val="16"/>
              <w:szCs w:val="16"/>
            </w:rPr>
          </w:pPr>
          <w:r w:rsidRPr="00D27475">
            <w:rPr>
              <w:rFonts w:cs="Arial"/>
              <w:b/>
              <w:sz w:val="16"/>
              <w:szCs w:val="16"/>
            </w:rPr>
            <w:t xml:space="preserve">FORMATO </w:t>
          </w:r>
          <w:r>
            <w:rPr>
              <w:rFonts w:cs="Arial"/>
              <w:b/>
              <w:sz w:val="16"/>
              <w:szCs w:val="16"/>
            </w:rPr>
            <w:t>10</w:t>
          </w:r>
          <w:r w:rsidRPr="00D27475">
            <w:rPr>
              <w:rFonts w:cs="Arial"/>
              <w:b/>
              <w:sz w:val="16"/>
              <w:szCs w:val="16"/>
            </w:rPr>
            <w:t xml:space="preserve"> – </w:t>
          </w:r>
          <w:r>
            <w:rPr>
              <w:rFonts w:cs="Arial"/>
              <w:b/>
              <w:sz w:val="16"/>
              <w:szCs w:val="16"/>
            </w:rPr>
            <w:t>FACTORES DE DESEMPATE</w:t>
          </w:r>
        </w:p>
        <w:p w14:paraId="23A32FD9" w14:textId="08F61BB4" w:rsidR="00576004" w:rsidRPr="00D27475" w:rsidRDefault="000F5E1B" w:rsidP="00576004">
          <w:pPr>
            <w:pStyle w:val="Encabezado"/>
            <w:jc w:val="center"/>
            <w:rPr>
              <w:rFonts w:cs="Arial"/>
              <w:b/>
              <w:sz w:val="16"/>
              <w:szCs w:val="16"/>
            </w:rPr>
          </w:pPr>
          <w:r w:rsidRPr="000F5E1B">
            <w:rPr>
              <w:rFonts w:cs="Arial"/>
              <w:b/>
              <w:sz w:val="16"/>
              <w:szCs w:val="16"/>
            </w:rPr>
            <w:t>LICITACIÓN DE INFRAESTRUCTURA DE TRANSPORTE (VERSIÓN 3)</w:t>
          </w:r>
        </w:p>
      </w:tc>
    </w:tr>
    <w:tr w:rsidR="00576004" w:rsidRPr="00D27475" w14:paraId="1CAF7C4E" w14:textId="77777777" w:rsidTr="008C3797">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AA29098"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991E67F" w14:textId="6EA09AF0" w:rsidR="00576004" w:rsidRPr="00D27475" w:rsidRDefault="00B23D31" w:rsidP="00576004">
          <w:pPr>
            <w:spacing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44505B"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00CB9212" w14:textId="77777777"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p>
      </w:tc>
    </w:tr>
    <w:tr w:rsidR="00576004" w:rsidRPr="00D27475" w14:paraId="17062915" w14:textId="77777777" w:rsidTr="008C3797">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134085EB"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56DBE6AF" w14:textId="77777777" w:rsidR="005B0169" w:rsidRDefault="001D2898" w:rsidP="00576004">
          <w:pPr>
            <w:ind w:left="10" w:hanging="10"/>
            <w:rPr>
              <w:rFonts w:eastAsia="Arial" w:cs="Arial"/>
              <w:sz w:val="16"/>
              <w:szCs w:val="16"/>
              <w:lang w:eastAsia="es-CO"/>
            </w:rPr>
          </w:pPr>
          <w:r>
            <w:rPr>
              <w:rFonts w:eastAsia="Arial" w:cs="Arial"/>
              <w:sz w:val="16"/>
              <w:szCs w:val="16"/>
              <w:lang w:eastAsia="es-CO"/>
            </w:rPr>
            <w:t>2</w:t>
          </w:r>
        </w:p>
        <w:p w14:paraId="2D5E5596" w14:textId="3F0A6CB6" w:rsidR="00576004" w:rsidRPr="00D27475" w:rsidRDefault="00576004" w:rsidP="00576004">
          <w:pPr>
            <w:ind w:left="10" w:hanging="10"/>
            <w:rPr>
              <w:rFonts w:eastAsia="Arial" w:cs="Arial"/>
              <w:sz w:val="16"/>
              <w:szCs w:val="16"/>
              <w:lang w:eastAsia="es-CO"/>
            </w:rPr>
          </w:pPr>
        </w:p>
      </w:tc>
    </w:tr>
  </w:tbl>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338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6CC5"/>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4D8"/>
    <w:rsid w:val="00282A0F"/>
    <w:rsid w:val="00286EF5"/>
    <w:rsid w:val="002878A0"/>
    <w:rsid w:val="002947F4"/>
    <w:rsid w:val="00296A66"/>
    <w:rsid w:val="00297E73"/>
    <w:rsid w:val="002A10F4"/>
    <w:rsid w:val="002A3619"/>
    <w:rsid w:val="002B1172"/>
    <w:rsid w:val="002B3E3A"/>
    <w:rsid w:val="002C1BE8"/>
    <w:rsid w:val="002C727F"/>
    <w:rsid w:val="002D1750"/>
    <w:rsid w:val="002D24B7"/>
    <w:rsid w:val="002D33D3"/>
    <w:rsid w:val="002E4A8E"/>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0ECD"/>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1154"/>
    <w:rsid w:val="00603B1F"/>
    <w:rsid w:val="00611C31"/>
    <w:rsid w:val="00622A2D"/>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969F9"/>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77273"/>
    <w:rsid w:val="008A2FB8"/>
    <w:rsid w:val="008A3E4A"/>
    <w:rsid w:val="008A4D21"/>
    <w:rsid w:val="008B13D6"/>
    <w:rsid w:val="008B293F"/>
    <w:rsid w:val="008C3797"/>
    <w:rsid w:val="008C44C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2096"/>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4D02"/>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4F78"/>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5D32"/>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1160"/>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873C4"/>
    <w:rsid w:val="00F90A96"/>
    <w:rsid w:val="00F912C1"/>
    <w:rsid w:val="00F91BFC"/>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 w:val="0E1ECD2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145926">
      <w:bodyDiv w:val="1"/>
      <w:marLeft w:val="0"/>
      <w:marRight w:val="0"/>
      <w:marTop w:val="0"/>
      <w:marBottom w:val="0"/>
      <w:divBdr>
        <w:top w:val="none" w:sz="0" w:space="0" w:color="auto"/>
        <w:left w:val="none" w:sz="0" w:space="0" w:color="auto"/>
        <w:bottom w:val="none" w:sz="0" w:space="0" w:color="auto"/>
        <w:right w:val="none" w:sz="0" w:space="0" w:color="auto"/>
      </w:divBdr>
    </w:div>
    <w:div w:id="145250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customXml/itemProps2.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4.xml><?xml version="1.0" encoding="utf-8"?>
<ds:datastoreItem xmlns:ds="http://schemas.openxmlformats.org/officeDocument/2006/customXml" ds:itemID="{3892A157-0C52-403D-B715-07F9A9F91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4283</Words>
  <Characters>23561</Characters>
  <Application>Microsoft Office Word</Application>
  <DocSecurity>0</DocSecurity>
  <Lines>196</Lines>
  <Paragraphs>55</Paragraphs>
  <ScaleCrop>false</ScaleCrop>
  <Company/>
  <LinksUpToDate>false</LinksUpToDate>
  <CharactersWithSpaces>27789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Sergio Ricardo Rojas Gutierrez</cp:lastModifiedBy>
  <cp:revision>8</cp:revision>
  <cp:lastPrinted>2022-06-28T21:15:00Z</cp:lastPrinted>
  <dcterms:created xsi:type="dcterms:W3CDTF">2025-09-30T17:32:00Z</dcterms:created>
  <dcterms:modified xsi:type="dcterms:W3CDTF">2025-11-07T15:51:00Z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